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河南省文化和旅游厅直属事业单位</w:t>
      </w:r>
    </w:p>
    <w:p>
      <w:pPr>
        <w:spacing w:line="52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公开招聘报名表</w:t>
      </w:r>
    </w:p>
    <w:p>
      <w:pPr>
        <w:tabs>
          <w:tab w:val="left" w:pos="4974"/>
        </w:tabs>
        <w:spacing w:line="600" w:lineRule="exact"/>
        <w:ind w:firstLine="240" w:firstLineChars="100"/>
        <w:jc w:val="lef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ab/>
      </w:r>
      <w:r>
        <w:rPr>
          <w:rFonts w:hint="eastAsia" w:ascii="仿宋" w:hAnsi="仿宋" w:eastAsia="仿宋"/>
          <w:sz w:val="24"/>
        </w:rPr>
        <w:t>填表日期：     年 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42"/>
        <w:gridCol w:w="693"/>
        <w:gridCol w:w="182"/>
        <w:gridCol w:w="1194"/>
        <w:gridCol w:w="1223"/>
        <w:gridCol w:w="171"/>
        <w:gridCol w:w="977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名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贯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居住地址</w:t>
            </w:r>
          </w:p>
        </w:tc>
        <w:tc>
          <w:tcPr>
            <w:tcW w:w="528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291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毕业时间、院校及专业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第一学历学位</w:t>
            </w:r>
          </w:p>
        </w:tc>
        <w:tc>
          <w:tcPr>
            <w:tcW w:w="5603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最高学历学位</w:t>
            </w:r>
          </w:p>
        </w:tc>
        <w:tc>
          <w:tcPr>
            <w:tcW w:w="5603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报考单位及岗位名称</w:t>
            </w:r>
          </w:p>
        </w:tc>
        <w:tc>
          <w:tcPr>
            <w:tcW w:w="7138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学习及工作简历</w:t>
            </w:r>
          </w:p>
        </w:tc>
        <w:tc>
          <w:tcPr>
            <w:tcW w:w="7138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</w:t>
            </w:r>
          </w:p>
        </w:tc>
        <w:tc>
          <w:tcPr>
            <w:tcW w:w="7138" w:type="dxa"/>
            <w:gridSpan w:val="8"/>
            <w:noWrap w:val="0"/>
            <w:vAlign w:val="top"/>
          </w:tcPr>
          <w:p>
            <w:pPr>
              <w:spacing w:line="32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我已知晓本次河南省文化和旅游厅直属事业单位公开招聘公告内容，在此我郑重承诺：自觉遵守河南省省直事业单位公开招聘的有关政策及规定；本报名表所填写的信息准确无误，所提交的证件、资料和照片真实有效、若有虚假，所产生的一切后果由本人承担。</w:t>
            </w:r>
            <w:r>
              <w:rPr>
                <w:rFonts w:hint="eastAsia" w:ascii="仿宋_GB2312" w:eastAsia="仿宋_GB2312"/>
                <w:szCs w:val="21"/>
              </w:rPr>
              <w:tab/>
            </w:r>
          </w:p>
          <w:p>
            <w:pPr>
              <w:spacing w:line="320" w:lineRule="exact"/>
              <w:ind w:firstLine="3780" w:firstLineChars="18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报名人（签名）</w:t>
            </w:r>
          </w:p>
          <w:p>
            <w:pPr>
              <w:tabs>
                <w:tab w:val="left" w:pos="4335"/>
              </w:tabs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ab/>
            </w:r>
            <w:r>
              <w:rPr>
                <w:rFonts w:hint="eastAsia" w:ascii="仿宋_GB2312" w:eastAsia="仿宋_GB2312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3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资格审查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7138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440" w:lineRule="exact"/>
      </w:pPr>
      <w:r>
        <w:rPr>
          <w:rFonts w:hint="eastAsia" w:ascii="仿宋" w:hAnsi="仿宋" w:eastAsia="仿宋"/>
        </w:rPr>
        <w:t>注：1、本表一式2份。2、除审核意见由负责资格审查的工作人员填写、报名人签名由本人签字外，其他项目均由报考者填写并打印。3、每份表格贴1张照片。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2D1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2020-12-17T10:20:28Z</dcterms:created>
  <dc:creator>Administrator</dc:creator>
  <cp:lastModifiedBy>卢丛生</cp:lastModifiedBy>
  <dcterms:modified xsi:type="dcterms:W3CDTF">2020-12-17T10:21:21Z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